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1195E" w14:textId="77777777" w:rsidR="0065013C" w:rsidRPr="0065013C" w:rsidRDefault="0065013C" w:rsidP="006501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B274F95" wp14:editId="6E24E310">
            <wp:extent cx="485140" cy="57277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140" cy="5727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7170A62" w14:textId="77777777" w:rsidR="0065013C" w:rsidRPr="00395235" w:rsidRDefault="0065013C" w:rsidP="006501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9523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АДМИНИСТРАЦИЯ МИРНЕНСКОГО СЕЛЬСКОГО ПОСЕЛЕНИЯ</w:t>
      </w:r>
    </w:p>
    <w:p w14:paraId="09F62646" w14:textId="77777777" w:rsidR="0065013C" w:rsidRPr="00395235" w:rsidRDefault="0065013C" w:rsidP="006501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9523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СОСНОВСКОГО МУНИЦИПАЛЬНОГО РАЙОНА</w:t>
      </w:r>
    </w:p>
    <w:p w14:paraId="432708A5" w14:textId="77777777" w:rsidR="0065013C" w:rsidRPr="00395235" w:rsidRDefault="0065013C" w:rsidP="006501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395235"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  <w:t>ЧЕЛЯБИНСКОЙ ОБЛАСТИ</w:t>
      </w:r>
    </w:p>
    <w:p w14:paraId="4B838B24" w14:textId="77777777" w:rsidR="0065013C" w:rsidRPr="0065013C" w:rsidRDefault="0065013C" w:rsidP="0065013C">
      <w:pPr>
        <w:shd w:val="clear" w:color="auto" w:fill="FFFFFF"/>
        <w:spacing w:before="682" w:after="0" w:line="254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3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1827D826" wp14:editId="4B9BDCAE">
                <wp:simplePos x="0" y="0"/>
                <wp:positionH relativeFrom="column">
                  <wp:posOffset>-8890</wp:posOffset>
                </wp:positionH>
                <wp:positionV relativeFrom="paragraph">
                  <wp:posOffset>189230</wp:posOffset>
                </wp:positionV>
                <wp:extent cx="5748655" cy="0"/>
                <wp:effectExtent l="33020" t="32385" r="28575" b="34290"/>
                <wp:wrapNone/>
                <wp:docPr id="45" name="Прямая соединительная линия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48655" cy="0"/>
                        </a:xfrm>
                        <a:prstGeom prst="line">
                          <a:avLst/>
                        </a:prstGeom>
                        <a:noFill/>
                        <a:ln w="5207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8491A1" id="Прямая соединительная линия 45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pt,14.9pt" to="451.95pt,1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jc5BTwIAAFsEAAAOAAAAZHJzL2Uyb0RvYy54bWysVM1uEzEQviPxDtbe090NmzRddVOhbMKl&#10;QKWWB3Bsb9bCa1u2m02EkKBnpD4Cr8ABpEoFnmHzRoydH7VwQYgcnLFn5vM3M5/39GzVCLRkxnIl&#10;iyg9SiLEJFGUy0URvbma9UYRsg5LioWSrIjWzEZn46dPTluds76qlaDMIACRNm91EdXO6TyOLalZ&#10;g+2R0kyCs1KmwQ62ZhFTg1tAb0TcT5Jh3CpDtVGEWQun5dYZjQN+VTHiXleVZQ6JIgJuLqwmrHO/&#10;xuNTnC8M1jUnOxr4H1g0mEu49ABVYofRteF/QDWcGGVV5Y6IamJVVZywUANUkya/VXNZY81CLdAc&#10;qw9tsv8PlrxaXhjEaRFlgwhJ3MCMus+bD5vb7nv3ZXOLNh+7n9237mt31/3o7jY3YN9vPoHtnd39&#10;7vgWQTr0stU2B8iJvDC+G2QlL/W5Im8tkmpSY7lgoaartYZ7Up8RP0rxG6uB0bx9qSjE4GunQmNX&#10;lWk8JLQMrcL81of5sZVDBA4Hx9loOIA6yN4X43yfqI11L5hqkDeKSHDpW4tzvDy3zhPB+T7EH0s1&#10;40IEeQiJWgDvJ8dJyLBKcOq9Ps6axXwiDFpir7DwC2WB52GYUdeSBrSaYTrd2Q5zsbXhdiE9HtQC&#10;fHbWVkLvTpKT6Wg6ynpZfzjtZUlZ9p7PJllvOEuPB+WzcjIp0/eeWprlNaeUSc9uL+c0+zu57B7W&#10;VogHQR/6ED9GDw0Dsvv/QDoM089vq4S5ousLsx8yKDgE716bfyIP92A//CaMfwEAAP//AwBQSwME&#10;FAAGAAgAAAAhAASOTNDfAAAACAEAAA8AAABkcnMvZG93bnJldi54bWxMj81OwzAQhO9IvIO1SFxQ&#10;66Qg2oQ4FQIVJE7QH8TRjbdxRLyOYqcNb88iDnDcmdHsN8VydK04Yh8aTwrSaQICqfKmoVrBdrOa&#10;LECEqMno1hMq+MIAy/L8rNC58Sd6w+M61oJLKORagY2xy6UMlUWnw9R3SOwdfO905LOvpen1ictd&#10;K2dJciudbog/WN3hg8Xqcz04BZvd1fzdPh/isMP4lL28ph/zx5VSlxfj/R2IiGP8C8MPPqNDyUx7&#10;P5AJolUwSW84qWCW8QL2s+Q6A7H/FWRZyP8Dym8AAAD//wMAUEsBAi0AFAAGAAgAAAAhALaDOJL+&#10;AAAA4QEAABMAAAAAAAAAAAAAAAAAAAAAAFtDb250ZW50X1R5cGVzXS54bWxQSwECLQAUAAYACAAA&#10;ACEAOP0h/9YAAACUAQAACwAAAAAAAAAAAAAAAAAvAQAAX3JlbHMvLnJlbHNQSwECLQAUAAYACAAA&#10;ACEACY3OQU8CAABbBAAADgAAAAAAAAAAAAAAAAAuAgAAZHJzL2Uyb0RvYy54bWxQSwECLQAUAAYA&#10;CAAAACEABI5M0N8AAAAIAQAADwAAAAAAAAAAAAAAAACpBAAAZHJzL2Rvd25yZXYueG1sUEsFBgAA&#10;AAAEAAQA8wAAALUFAAAAAA==&#10;" o:allowincell="f" strokeweight="4.1pt"/>
            </w:pict>
          </mc:Fallback>
        </mc:AlternateContent>
      </w:r>
      <w:r w:rsidRPr="0065013C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Федерация, 456514,</w:t>
      </w:r>
      <w:r w:rsidRPr="0065013C">
        <w:rPr>
          <w:rFonts w:ascii="Times New Roman" w:eastAsia="Times New Roman" w:hAnsi="Times New Roman" w:cs="Times New Roman"/>
          <w:color w:val="525252"/>
          <w:spacing w:val="-3"/>
          <w:sz w:val="24"/>
          <w:szCs w:val="24"/>
          <w:lang w:eastAsia="ru-RU"/>
        </w:rPr>
        <w:t xml:space="preserve"> </w:t>
      </w:r>
      <w:r w:rsidRPr="0065013C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Челябинская область</w:t>
      </w:r>
      <w:r w:rsidRPr="0065013C">
        <w:rPr>
          <w:rFonts w:ascii="Times New Roman" w:eastAsia="Times New Roman" w:hAnsi="Times New Roman" w:cs="Times New Roman"/>
          <w:color w:val="525252"/>
          <w:spacing w:val="-3"/>
          <w:sz w:val="24"/>
          <w:szCs w:val="24"/>
          <w:lang w:eastAsia="ru-RU"/>
        </w:rPr>
        <w:t xml:space="preserve">, </w:t>
      </w:r>
      <w:r w:rsidRPr="0065013C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Сосновский</w:t>
      </w:r>
      <w:r w:rsidRPr="0065013C">
        <w:rPr>
          <w:rFonts w:ascii="Times New Roman" w:eastAsia="Times New Roman" w:hAnsi="Times New Roman" w:cs="Times New Roman"/>
          <w:color w:val="525252"/>
          <w:spacing w:val="-3"/>
          <w:sz w:val="24"/>
          <w:szCs w:val="24"/>
          <w:lang w:eastAsia="ru-RU"/>
        </w:rPr>
        <w:t xml:space="preserve"> </w:t>
      </w:r>
      <w:r w:rsidRPr="0065013C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  <w:lang w:eastAsia="ru-RU"/>
        </w:rPr>
        <w:t>муниципальный район,</w:t>
      </w:r>
    </w:p>
    <w:p w14:paraId="107DBED2" w14:textId="77777777" w:rsidR="0065013C" w:rsidRPr="0065013C" w:rsidRDefault="0065013C" w:rsidP="0065013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013C">
        <w:rPr>
          <w:rFonts w:ascii="Times New Roman" w:eastAsia="Times New Roman" w:hAnsi="Times New Roman" w:cs="Times New Roman"/>
          <w:sz w:val="24"/>
          <w:szCs w:val="24"/>
          <w:lang w:eastAsia="ru-RU"/>
        </w:rPr>
        <w:t>п. Мирный, ул. Ленина, 12 тел. 8(351)44-40-3-15 3-17 3-16</w:t>
      </w:r>
    </w:p>
    <w:p w14:paraId="430E307E" w14:textId="77777777" w:rsidR="0065013C" w:rsidRPr="00395235" w:rsidRDefault="0065013C" w:rsidP="0065013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2672014" w14:textId="77777777" w:rsidR="0065013C" w:rsidRPr="0090151D" w:rsidRDefault="0065013C" w:rsidP="0065013C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90151D">
        <w:rPr>
          <w:rFonts w:ascii="Times New Roman" w:eastAsia="Times New Roman" w:hAnsi="Times New Roman" w:cs="Times New Roman"/>
          <w:sz w:val="27"/>
          <w:szCs w:val="27"/>
          <w:lang w:eastAsia="ru-RU"/>
        </w:rPr>
        <w:t>п. Мирный</w:t>
      </w:r>
    </w:p>
    <w:p w14:paraId="19464BA0" w14:textId="66C92E2E" w:rsidR="0065013C" w:rsidRPr="0090151D" w:rsidRDefault="0090151D" w:rsidP="0065013C">
      <w:pPr>
        <w:spacing w:after="0" w:line="240" w:lineRule="auto"/>
        <w:rPr>
          <w:rFonts w:ascii="Times New Roman" w:eastAsia="Times New Roman" w:hAnsi="Times New Roman" w:cs="Times New Roman"/>
          <w:spacing w:val="-12"/>
          <w:sz w:val="27"/>
          <w:szCs w:val="27"/>
          <w:lang w:eastAsia="ru-RU"/>
        </w:rPr>
      </w:pPr>
      <w:r w:rsidRPr="0090151D">
        <w:rPr>
          <w:rFonts w:ascii="Times New Roman" w:eastAsia="Times New Roman" w:hAnsi="Times New Roman" w:cs="Times New Roman"/>
          <w:sz w:val="27"/>
          <w:szCs w:val="27"/>
          <w:lang w:eastAsia="ru-RU"/>
        </w:rPr>
        <w:t>о</w:t>
      </w:r>
      <w:r w:rsidR="0065013C" w:rsidRPr="0090151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т </w:t>
      </w:r>
      <w:r w:rsidR="00B85182">
        <w:rPr>
          <w:rFonts w:ascii="Times New Roman" w:eastAsia="Times New Roman" w:hAnsi="Times New Roman" w:cs="Times New Roman"/>
          <w:sz w:val="27"/>
          <w:szCs w:val="27"/>
          <w:lang w:eastAsia="ru-RU"/>
        </w:rPr>
        <w:t>«</w:t>
      </w:r>
      <w:r w:rsidR="001819B4">
        <w:rPr>
          <w:rFonts w:ascii="Times New Roman" w:eastAsia="Times New Roman" w:hAnsi="Times New Roman" w:cs="Times New Roman"/>
          <w:sz w:val="27"/>
          <w:szCs w:val="27"/>
          <w:lang w:eastAsia="ru-RU"/>
        </w:rPr>
        <w:t>2</w:t>
      </w:r>
      <w:r w:rsidR="0074520B"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65013C" w:rsidRPr="0090151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» </w:t>
      </w:r>
      <w:r w:rsidR="0074520B">
        <w:rPr>
          <w:rFonts w:ascii="Times New Roman" w:eastAsia="Times New Roman" w:hAnsi="Times New Roman" w:cs="Times New Roman"/>
          <w:sz w:val="27"/>
          <w:szCs w:val="27"/>
          <w:lang w:eastAsia="ru-RU"/>
        </w:rPr>
        <w:t>февраля</w:t>
      </w:r>
      <w:r w:rsidR="004A62F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65013C" w:rsidRPr="0090151D">
        <w:rPr>
          <w:rFonts w:ascii="Times New Roman" w:eastAsia="Times New Roman" w:hAnsi="Times New Roman" w:cs="Times New Roman"/>
          <w:spacing w:val="-16"/>
          <w:sz w:val="27"/>
          <w:szCs w:val="27"/>
          <w:lang w:eastAsia="ru-RU"/>
        </w:rPr>
        <w:t>202</w:t>
      </w:r>
      <w:r w:rsidR="0074520B">
        <w:rPr>
          <w:rFonts w:ascii="Times New Roman" w:eastAsia="Times New Roman" w:hAnsi="Times New Roman" w:cs="Times New Roman"/>
          <w:spacing w:val="-16"/>
          <w:sz w:val="27"/>
          <w:szCs w:val="27"/>
          <w:lang w:eastAsia="ru-RU"/>
        </w:rPr>
        <w:t>5</w:t>
      </w:r>
      <w:r w:rsidR="0065013C" w:rsidRPr="0090151D">
        <w:rPr>
          <w:rFonts w:ascii="Times New Roman" w:eastAsia="Times New Roman" w:hAnsi="Times New Roman" w:cs="Times New Roman"/>
          <w:spacing w:val="-12"/>
          <w:sz w:val="27"/>
          <w:szCs w:val="27"/>
          <w:lang w:eastAsia="ru-RU"/>
        </w:rPr>
        <w:t xml:space="preserve">г.        </w:t>
      </w:r>
      <w:r w:rsidR="00BF0B0E">
        <w:rPr>
          <w:rFonts w:ascii="Times New Roman" w:eastAsia="Times New Roman" w:hAnsi="Times New Roman" w:cs="Times New Roman"/>
          <w:spacing w:val="-12"/>
          <w:sz w:val="27"/>
          <w:szCs w:val="27"/>
          <w:lang w:eastAsia="ru-RU"/>
        </w:rPr>
        <w:t>№ б/н</w:t>
      </w:r>
    </w:p>
    <w:p w14:paraId="38D000FB" w14:textId="77777777" w:rsidR="00B85182" w:rsidRDefault="00B85182" w:rsidP="00B851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C27E71" w14:textId="77777777" w:rsidR="00B85182" w:rsidRPr="00B85182" w:rsidRDefault="00B85182" w:rsidP="00B851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5182">
        <w:rPr>
          <w:rFonts w:ascii="Times New Roman" w:hAnsi="Times New Roman" w:cs="Times New Roman"/>
          <w:sz w:val="28"/>
          <w:szCs w:val="28"/>
        </w:rPr>
        <w:t xml:space="preserve">Информация </w:t>
      </w:r>
    </w:p>
    <w:p w14:paraId="2679860D" w14:textId="77777777" w:rsidR="00B85182" w:rsidRPr="00B85182" w:rsidRDefault="00B85182" w:rsidP="00B851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5182">
        <w:rPr>
          <w:rFonts w:ascii="Times New Roman" w:hAnsi="Times New Roman" w:cs="Times New Roman"/>
          <w:sz w:val="28"/>
          <w:szCs w:val="28"/>
        </w:rPr>
        <w:t>о выявлении правообладателя</w:t>
      </w:r>
    </w:p>
    <w:p w14:paraId="1F1861C3" w14:textId="77777777" w:rsidR="00B85182" w:rsidRPr="00B85182" w:rsidRDefault="00B85182" w:rsidP="00B851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85182">
        <w:rPr>
          <w:rFonts w:ascii="Times New Roman" w:hAnsi="Times New Roman" w:cs="Times New Roman"/>
          <w:sz w:val="28"/>
          <w:szCs w:val="28"/>
        </w:rPr>
        <w:t>ранее учтенного объекта недвижимости</w:t>
      </w:r>
    </w:p>
    <w:p w14:paraId="056B42CC" w14:textId="77777777" w:rsidR="00B85182" w:rsidRPr="00B85182" w:rsidRDefault="00B85182" w:rsidP="00B85182">
      <w:pPr>
        <w:rPr>
          <w:rFonts w:ascii="Times New Roman" w:hAnsi="Times New Roman" w:cs="Times New Roman"/>
          <w:sz w:val="28"/>
          <w:szCs w:val="28"/>
        </w:rPr>
      </w:pPr>
    </w:p>
    <w:p w14:paraId="7EEE2E20" w14:textId="764B4C02" w:rsidR="00B85182" w:rsidRPr="00B85182" w:rsidRDefault="00B85182" w:rsidP="00B851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182">
        <w:rPr>
          <w:rFonts w:ascii="Times New Roman" w:hAnsi="Times New Roman" w:cs="Times New Roman"/>
          <w:sz w:val="28"/>
          <w:szCs w:val="28"/>
        </w:rPr>
        <w:tab/>
        <w:t xml:space="preserve">В соответствии со статей 69.1 Федерального закона от </w:t>
      </w:r>
      <w:r w:rsidR="00C04FFC" w:rsidRPr="00B85182">
        <w:rPr>
          <w:rFonts w:ascii="Times New Roman" w:hAnsi="Times New Roman" w:cs="Times New Roman"/>
          <w:sz w:val="28"/>
          <w:szCs w:val="28"/>
        </w:rPr>
        <w:t>13.07.2015г №</w:t>
      </w:r>
      <w:r w:rsidRPr="00B85182">
        <w:rPr>
          <w:rFonts w:ascii="Times New Roman" w:hAnsi="Times New Roman" w:cs="Times New Roman"/>
          <w:sz w:val="28"/>
          <w:szCs w:val="28"/>
        </w:rPr>
        <w:t xml:space="preserve"> 218-ФЗ «О государственной регистрации недвижимости» </w:t>
      </w:r>
      <w:r w:rsidR="003908D4" w:rsidRPr="003908D4">
        <w:rPr>
          <w:rFonts w:ascii="Times New Roman" w:hAnsi="Times New Roman" w:cs="Times New Roman"/>
          <w:sz w:val="28"/>
          <w:szCs w:val="28"/>
        </w:rPr>
        <w:t>Комитетом по управлению имуществом и земельным отношениям Сосновского муниципального района (далее – Комитет)</w:t>
      </w:r>
      <w:r w:rsidR="003908D4" w:rsidRPr="00D415EA">
        <w:rPr>
          <w:sz w:val="28"/>
          <w:szCs w:val="28"/>
        </w:rPr>
        <w:t xml:space="preserve"> </w:t>
      </w:r>
      <w:r w:rsidR="00C04FFC" w:rsidRPr="00B85182">
        <w:rPr>
          <w:rFonts w:ascii="Times New Roman" w:hAnsi="Times New Roman" w:cs="Times New Roman"/>
          <w:sz w:val="28"/>
          <w:szCs w:val="28"/>
        </w:rPr>
        <w:t>выявлен</w:t>
      </w:r>
      <w:r w:rsidR="00EE21DE">
        <w:rPr>
          <w:rFonts w:ascii="Times New Roman" w:hAnsi="Times New Roman" w:cs="Times New Roman"/>
          <w:sz w:val="28"/>
          <w:szCs w:val="28"/>
        </w:rPr>
        <w:t>ы</w:t>
      </w:r>
      <w:r w:rsidRPr="00B85182">
        <w:rPr>
          <w:rFonts w:ascii="Times New Roman" w:hAnsi="Times New Roman" w:cs="Times New Roman"/>
          <w:sz w:val="28"/>
          <w:szCs w:val="28"/>
        </w:rPr>
        <w:t xml:space="preserve"> правообладател</w:t>
      </w:r>
      <w:r w:rsidR="00EE21DE">
        <w:rPr>
          <w:rFonts w:ascii="Times New Roman" w:hAnsi="Times New Roman" w:cs="Times New Roman"/>
          <w:sz w:val="28"/>
          <w:szCs w:val="28"/>
        </w:rPr>
        <w:t>и</w:t>
      </w:r>
      <w:r w:rsidRPr="00B85182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–</w:t>
      </w:r>
      <w:r w:rsidR="005B07E2">
        <w:rPr>
          <w:rFonts w:ascii="Times New Roman" w:hAnsi="Times New Roman" w:cs="Times New Roman"/>
          <w:sz w:val="28"/>
          <w:szCs w:val="28"/>
        </w:rPr>
        <w:t xml:space="preserve"> </w:t>
      </w:r>
      <w:r w:rsidR="0074520B">
        <w:rPr>
          <w:rFonts w:ascii="Times New Roman" w:hAnsi="Times New Roman" w:cs="Times New Roman"/>
          <w:sz w:val="28"/>
          <w:szCs w:val="28"/>
        </w:rPr>
        <w:t>Зинин Олег Александрович</w:t>
      </w:r>
      <w:r w:rsidRPr="00B85182">
        <w:rPr>
          <w:rFonts w:ascii="Times New Roman" w:hAnsi="Times New Roman" w:cs="Times New Roman"/>
          <w:sz w:val="28"/>
          <w:szCs w:val="28"/>
        </w:rPr>
        <w:t>:</w:t>
      </w:r>
    </w:p>
    <w:p w14:paraId="126C6D4D" w14:textId="4F6CE794" w:rsidR="00B85182" w:rsidRPr="00B85182" w:rsidRDefault="00B85182" w:rsidP="00B851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182">
        <w:rPr>
          <w:rFonts w:ascii="Times New Roman" w:hAnsi="Times New Roman" w:cs="Times New Roman"/>
          <w:sz w:val="28"/>
          <w:szCs w:val="28"/>
        </w:rPr>
        <w:tab/>
        <w:t xml:space="preserve">-  </w:t>
      </w:r>
      <w:r w:rsidR="00EE21DE">
        <w:rPr>
          <w:rFonts w:ascii="Times New Roman" w:hAnsi="Times New Roman" w:cs="Times New Roman"/>
          <w:sz w:val="28"/>
          <w:szCs w:val="28"/>
        </w:rPr>
        <w:t>квартира</w:t>
      </w:r>
      <w:r w:rsidRPr="00B85182">
        <w:rPr>
          <w:rFonts w:ascii="Times New Roman" w:hAnsi="Times New Roman" w:cs="Times New Roman"/>
          <w:sz w:val="28"/>
          <w:szCs w:val="28"/>
        </w:rPr>
        <w:t xml:space="preserve">, кадастровый номер: </w:t>
      </w:r>
      <w:r w:rsidR="001A2E83">
        <w:rPr>
          <w:rFonts w:ascii="Times New Roman" w:hAnsi="Times New Roman" w:cs="Times New Roman"/>
          <w:sz w:val="28"/>
          <w:szCs w:val="28"/>
        </w:rPr>
        <w:t>74:19:0</w:t>
      </w:r>
      <w:r w:rsidR="0074520B">
        <w:rPr>
          <w:rFonts w:ascii="Times New Roman" w:hAnsi="Times New Roman" w:cs="Times New Roman"/>
          <w:sz w:val="28"/>
          <w:szCs w:val="28"/>
        </w:rPr>
        <w:t>7</w:t>
      </w:r>
      <w:r w:rsidR="001A2E83">
        <w:rPr>
          <w:rFonts w:ascii="Times New Roman" w:hAnsi="Times New Roman" w:cs="Times New Roman"/>
          <w:sz w:val="28"/>
          <w:szCs w:val="28"/>
        </w:rPr>
        <w:t>0</w:t>
      </w:r>
      <w:r w:rsidR="0074520B">
        <w:rPr>
          <w:rFonts w:ascii="Times New Roman" w:hAnsi="Times New Roman" w:cs="Times New Roman"/>
          <w:sz w:val="28"/>
          <w:szCs w:val="28"/>
        </w:rPr>
        <w:t>8</w:t>
      </w:r>
      <w:r w:rsidR="00C04FFC">
        <w:rPr>
          <w:rFonts w:ascii="Times New Roman" w:hAnsi="Times New Roman" w:cs="Times New Roman"/>
          <w:sz w:val="28"/>
          <w:szCs w:val="28"/>
        </w:rPr>
        <w:t>0</w:t>
      </w:r>
      <w:r w:rsidR="001A2E83">
        <w:rPr>
          <w:rFonts w:ascii="Times New Roman" w:hAnsi="Times New Roman" w:cs="Times New Roman"/>
          <w:sz w:val="28"/>
          <w:szCs w:val="28"/>
        </w:rPr>
        <w:t>0</w:t>
      </w:r>
      <w:r w:rsidR="0074520B">
        <w:rPr>
          <w:rFonts w:ascii="Times New Roman" w:hAnsi="Times New Roman" w:cs="Times New Roman"/>
          <w:sz w:val="28"/>
          <w:szCs w:val="28"/>
        </w:rPr>
        <w:t>2</w:t>
      </w:r>
      <w:r w:rsidR="001A2E83">
        <w:rPr>
          <w:rFonts w:ascii="Times New Roman" w:hAnsi="Times New Roman" w:cs="Times New Roman"/>
          <w:sz w:val="28"/>
          <w:szCs w:val="28"/>
        </w:rPr>
        <w:t>:</w:t>
      </w:r>
      <w:r w:rsidR="0074520B">
        <w:rPr>
          <w:rFonts w:ascii="Times New Roman" w:hAnsi="Times New Roman" w:cs="Times New Roman"/>
          <w:sz w:val="28"/>
          <w:szCs w:val="28"/>
        </w:rPr>
        <w:t>40</w:t>
      </w:r>
      <w:r w:rsidR="001A2E83">
        <w:rPr>
          <w:rFonts w:ascii="Times New Roman" w:hAnsi="Times New Roman" w:cs="Times New Roman"/>
          <w:sz w:val="28"/>
          <w:szCs w:val="28"/>
        </w:rPr>
        <w:t xml:space="preserve">, общая площадь </w:t>
      </w:r>
      <w:r w:rsidR="0074520B">
        <w:rPr>
          <w:rFonts w:ascii="Times New Roman" w:hAnsi="Times New Roman" w:cs="Times New Roman"/>
          <w:sz w:val="28"/>
          <w:szCs w:val="28"/>
        </w:rPr>
        <w:t>2</w:t>
      </w:r>
      <w:r w:rsidR="00EE21DE">
        <w:rPr>
          <w:rFonts w:ascii="Times New Roman" w:hAnsi="Times New Roman" w:cs="Times New Roman"/>
          <w:sz w:val="28"/>
          <w:szCs w:val="28"/>
        </w:rPr>
        <w:t>5</w:t>
      </w:r>
      <w:r w:rsidR="005D77D2">
        <w:rPr>
          <w:rFonts w:ascii="Times New Roman" w:hAnsi="Times New Roman" w:cs="Times New Roman"/>
          <w:sz w:val="28"/>
          <w:szCs w:val="28"/>
        </w:rPr>
        <w:t xml:space="preserve"> </w:t>
      </w:r>
      <w:r w:rsidRPr="00B85182">
        <w:rPr>
          <w:rFonts w:ascii="Times New Roman" w:hAnsi="Times New Roman" w:cs="Times New Roman"/>
          <w:sz w:val="28"/>
          <w:szCs w:val="28"/>
        </w:rPr>
        <w:t>кв.м</w:t>
      </w:r>
      <w:r w:rsidR="00804E40" w:rsidRPr="00B85182">
        <w:rPr>
          <w:rFonts w:ascii="Times New Roman" w:hAnsi="Times New Roman" w:cs="Times New Roman"/>
          <w:sz w:val="28"/>
          <w:szCs w:val="28"/>
        </w:rPr>
        <w:t>, адрес</w:t>
      </w:r>
      <w:r w:rsidRPr="00B85182">
        <w:rPr>
          <w:rFonts w:ascii="Times New Roman" w:hAnsi="Times New Roman" w:cs="Times New Roman"/>
          <w:sz w:val="28"/>
          <w:szCs w:val="28"/>
        </w:rPr>
        <w:t>: Челябинс</w:t>
      </w:r>
      <w:r w:rsidR="00C04FFC">
        <w:rPr>
          <w:rFonts w:ascii="Times New Roman" w:hAnsi="Times New Roman" w:cs="Times New Roman"/>
          <w:sz w:val="28"/>
          <w:szCs w:val="28"/>
        </w:rPr>
        <w:t>кая область, Сосновский район, д</w:t>
      </w:r>
      <w:r w:rsidRPr="00B85182">
        <w:rPr>
          <w:rFonts w:ascii="Times New Roman" w:hAnsi="Times New Roman" w:cs="Times New Roman"/>
          <w:sz w:val="28"/>
          <w:szCs w:val="28"/>
        </w:rPr>
        <w:t>.</w:t>
      </w:r>
      <w:r w:rsidR="001A2E83">
        <w:rPr>
          <w:rFonts w:ascii="Times New Roman" w:hAnsi="Times New Roman" w:cs="Times New Roman"/>
          <w:sz w:val="28"/>
          <w:szCs w:val="28"/>
        </w:rPr>
        <w:t xml:space="preserve"> </w:t>
      </w:r>
      <w:r w:rsidR="0074520B">
        <w:rPr>
          <w:rFonts w:ascii="Times New Roman" w:hAnsi="Times New Roman" w:cs="Times New Roman"/>
          <w:sz w:val="28"/>
          <w:szCs w:val="28"/>
        </w:rPr>
        <w:t>Медиак, ул. Медиакская</w:t>
      </w:r>
      <w:r w:rsidR="00C04FFC">
        <w:rPr>
          <w:rFonts w:ascii="Times New Roman" w:hAnsi="Times New Roman" w:cs="Times New Roman"/>
          <w:sz w:val="28"/>
          <w:szCs w:val="28"/>
        </w:rPr>
        <w:t>,</w:t>
      </w:r>
      <w:r w:rsidRPr="00B85182">
        <w:rPr>
          <w:rFonts w:ascii="Times New Roman" w:hAnsi="Times New Roman" w:cs="Times New Roman"/>
          <w:sz w:val="28"/>
          <w:szCs w:val="28"/>
        </w:rPr>
        <w:t xml:space="preserve"> д. </w:t>
      </w:r>
      <w:r w:rsidR="0074520B">
        <w:rPr>
          <w:rFonts w:ascii="Times New Roman" w:hAnsi="Times New Roman" w:cs="Times New Roman"/>
          <w:sz w:val="28"/>
          <w:szCs w:val="28"/>
        </w:rPr>
        <w:t>8</w:t>
      </w:r>
      <w:r w:rsidR="00EE21DE">
        <w:rPr>
          <w:rFonts w:ascii="Times New Roman" w:hAnsi="Times New Roman" w:cs="Times New Roman"/>
          <w:sz w:val="28"/>
          <w:szCs w:val="28"/>
        </w:rPr>
        <w:t xml:space="preserve">, кв. </w:t>
      </w:r>
      <w:r w:rsidR="0074520B">
        <w:rPr>
          <w:rFonts w:ascii="Times New Roman" w:hAnsi="Times New Roman" w:cs="Times New Roman"/>
          <w:sz w:val="28"/>
          <w:szCs w:val="28"/>
        </w:rPr>
        <w:t>2</w:t>
      </w:r>
      <w:r w:rsidRPr="00B85182">
        <w:rPr>
          <w:rFonts w:ascii="Times New Roman" w:hAnsi="Times New Roman" w:cs="Times New Roman"/>
          <w:sz w:val="28"/>
          <w:szCs w:val="28"/>
        </w:rPr>
        <w:t>.</w:t>
      </w:r>
    </w:p>
    <w:p w14:paraId="64A9D732" w14:textId="2224C923" w:rsidR="00B85182" w:rsidRPr="00B85182" w:rsidRDefault="00B85182" w:rsidP="00B851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85182">
        <w:rPr>
          <w:rFonts w:ascii="Times New Roman" w:hAnsi="Times New Roman" w:cs="Times New Roman"/>
          <w:sz w:val="28"/>
          <w:szCs w:val="28"/>
        </w:rPr>
        <w:tab/>
        <w:t xml:space="preserve">В соответствии с частью 11 статьи 69.1 Федерального закона от 13.07.2015   № 218-ФЗ «О государственной регистрации недвижимости» лицо, выявленное в порядке, предусмотренном настоящей статьей, в качестве правообладателя ранее учтенного объекта недвижимости, либо иное заинтересованное   лицо   вправе   представить   в   письменной  форме по адресу: </w:t>
      </w:r>
      <w:r w:rsidR="003908D4" w:rsidRPr="003908D4">
        <w:rPr>
          <w:rFonts w:ascii="Times New Roman" w:hAnsi="Times New Roman" w:cs="Times New Roman"/>
          <w:sz w:val="28"/>
          <w:szCs w:val="28"/>
        </w:rPr>
        <w:t>456510, Челябинская область, Сосновский район, с. Долгодеревенское, пер. Школьный, д. 7, каб. 14А,10А или в форме электронного документа (электронного образа документа) на электронный адрес Комитета: kuiizo@mail.ru</w:t>
      </w:r>
      <w:r w:rsidRPr="00B85182">
        <w:rPr>
          <w:rFonts w:ascii="Times New Roman" w:hAnsi="Times New Roman" w:cs="Times New Roman"/>
          <w:sz w:val="28"/>
          <w:szCs w:val="28"/>
        </w:rPr>
        <w:t xml:space="preserve"> 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30 дней со дня получения указанным лицом проекта решения.</w:t>
      </w:r>
    </w:p>
    <w:p w14:paraId="62B18A27" w14:textId="77777777" w:rsidR="0065013C" w:rsidRPr="00395235" w:rsidRDefault="0065013C" w:rsidP="0065013C">
      <w:pPr>
        <w:spacing w:after="0" w:line="240" w:lineRule="auto"/>
        <w:rPr>
          <w:rFonts w:ascii="Times New Roman" w:eastAsia="Times New Roman" w:hAnsi="Times New Roman" w:cs="Times New Roman"/>
          <w:sz w:val="10"/>
          <w:szCs w:val="10"/>
          <w:lang w:eastAsia="ru-RU"/>
        </w:rPr>
      </w:pPr>
    </w:p>
    <w:p w14:paraId="500DF713" w14:textId="77777777" w:rsidR="00B32AC3" w:rsidRDefault="00B32AC3" w:rsidP="0065013C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42CC65E0" w14:textId="77777777" w:rsidR="00B32AC3" w:rsidRDefault="00B32AC3" w:rsidP="0065013C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14:paraId="366D1147" w14:textId="77777777" w:rsidR="00B32AC3" w:rsidRDefault="00B32AC3" w:rsidP="0065013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13C8E89" w14:textId="77777777" w:rsidR="00B32AC3" w:rsidRDefault="00B32AC3" w:rsidP="0065013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B34EB05" w14:textId="77777777" w:rsidR="00B32AC3" w:rsidRDefault="00B32AC3" w:rsidP="0065013C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8290313" w14:textId="77777777" w:rsidR="008940B7" w:rsidRDefault="008940B7" w:rsidP="006501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7867A4B9" w14:textId="77777777" w:rsidR="008940B7" w:rsidRDefault="008940B7" w:rsidP="0065013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8940B7" w:rsidSect="002A3299">
      <w:pgSz w:w="11906" w:h="16838"/>
      <w:pgMar w:top="56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16EFC"/>
    <w:multiLevelType w:val="hybridMultilevel"/>
    <w:tmpl w:val="92B0DF8E"/>
    <w:lvl w:ilvl="0" w:tplc="99D29DB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596830A3"/>
    <w:multiLevelType w:val="hybridMultilevel"/>
    <w:tmpl w:val="788E5102"/>
    <w:lvl w:ilvl="0" w:tplc="C53C37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5282"/>
    <w:rsid w:val="000102F3"/>
    <w:rsid w:val="00056308"/>
    <w:rsid w:val="001819B4"/>
    <w:rsid w:val="00190550"/>
    <w:rsid w:val="00191721"/>
    <w:rsid w:val="001A2E83"/>
    <w:rsid w:val="001F67F0"/>
    <w:rsid w:val="00220FEE"/>
    <w:rsid w:val="00262E8A"/>
    <w:rsid w:val="00273F77"/>
    <w:rsid w:val="002A457B"/>
    <w:rsid w:val="002B5C88"/>
    <w:rsid w:val="002F5304"/>
    <w:rsid w:val="00373C76"/>
    <w:rsid w:val="0038188E"/>
    <w:rsid w:val="003908D4"/>
    <w:rsid w:val="00395235"/>
    <w:rsid w:val="004712F2"/>
    <w:rsid w:val="00497728"/>
    <w:rsid w:val="004A62FC"/>
    <w:rsid w:val="00576A38"/>
    <w:rsid w:val="005B07E2"/>
    <w:rsid w:val="005D77D2"/>
    <w:rsid w:val="005F6D6B"/>
    <w:rsid w:val="0065013C"/>
    <w:rsid w:val="00664BC1"/>
    <w:rsid w:val="00675A55"/>
    <w:rsid w:val="00693E54"/>
    <w:rsid w:val="006B46A0"/>
    <w:rsid w:val="006C5282"/>
    <w:rsid w:val="006F772E"/>
    <w:rsid w:val="00704E85"/>
    <w:rsid w:val="00707856"/>
    <w:rsid w:val="00744DA4"/>
    <w:rsid w:val="0074520B"/>
    <w:rsid w:val="00757CF5"/>
    <w:rsid w:val="0077345D"/>
    <w:rsid w:val="00773EA3"/>
    <w:rsid w:val="007855E1"/>
    <w:rsid w:val="00790E96"/>
    <w:rsid w:val="007C6AF5"/>
    <w:rsid w:val="00804E40"/>
    <w:rsid w:val="008940B7"/>
    <w:rsid w:val="008E1C3A"/>
    <w:rsid w:val="0090151D"/>
    <w:rsid w:val="0091683E"/>
    <w:rsid w:val="009C7BC0"/>
    <w:rsid w:val="009D0664"/>
    <w:rsid w:val="00A80B88"/>
    <w:rsid w:val="00A82AC0"/>
    <w:rsid w:val="00AA46F9"/>
    <w:rsid w:val="00AC7503"/>
    <w:rsid w:val="00B2111B"/>
    <w:rsid w:val="00B32AC3"/>
    <w:rsid w:val="00B85182"/>
    <w:rsid w:val="00BD47FF"/>
    <w:rsid w:val="00BE24B0"/>
    <w:rsid w:val="00BE48AD"/>
    <w:rsid w:val="00BF0B0E"/>
    <w:rsid w:val="00C03EBE"/>
    <w:rsid w:val="00C04FFC"/>
    <w:rsid w:val="00C77AD1"/>
    <w:rsid w:val="00C86377"/>
    <w:rsid w:val="00CB4195"/>
    <w:rsid w:val="00CF439B"/>
    <w:rsid w:val="00D02839"/>
    <w:rsid w:val="00D66012"/>
    <w:rsid w:val="00D66C5F"/>
    <w:rsid w:val="00DD1922"/>
    <w:rsid w:val="00E25354"/>
    <w:rsid w:val="00E403C0"/>
    <w:rsid w:val="00E5597B"/>
    <w:rsid w:val="00E62B60"/>
    <w:rsid w:val="00E87B83"/>
    <w:rsid w:val="00EA306C"/>
    <w:rsid w:val="00EE21DE"/>
    <w:rsid w:val="00F016BE"/>
    <w:rsid w:val="00F35731"/>
    <w:rsid w:val="00F75E0A"/>
    <w:rsid w:val="00FB46DB"/>
    <w:rsid w:val="00FD5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82347"/>
  <w15:chartTrackingRefBased/>
  <w15:docId w15:val="{672F2298-E6F0-4230-B18F-FEA7A439F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01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82A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82AC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594</TotalTime>
  <Pages>1</Pages>
  <Words>272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</cp:lastModifiedBy>
  <cp:revision>105</cp:revision>
  <cp:lastPrinted>2023-07-12T09:22:00Z</cp:lastPrinted>
  <dcterms:created xsi:type="dcterms:W3CDTF">2021-03-25T11:26:00Z</dcterms:created>
  <dcterms:modified xsi:type="dcterms:W3CDTF">2025-02-24T09:59:00Z</dcterms:modified>
</cp:coreProperties>
</file>